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A977" w14:textId="2F8B40AF" w:rsidR="00976CCA" w:rsidRDefault="005C569E" w:rsidP="00976CCA">
      <w:pPr>
        <w:jc w:val="center"/>
        <w:rPr>
          <w:rFonts w:ascii="Bradley Hand ITC" w:hAnsi="Bradley Hand ITC"/>
          <w:sz w:val="48"/>
          <w:szCs w:val="48"/>
        </w:rPr>
      </w:pPr>
      <w:r>
        <w:rPr>
          <w:rFonts w:ascii="Bradley Hand ITC" w:hAnsi="Bradley Hand ITC"/>
          <w:noProof/>
          <w:sz w:val="48"/>
          <w:szCs w:val="48"/>
        </w:rPr>
        <w:drawing>
          <wp:inline distT="0" distB="0" distL="0" distR="0" wp14:anchorId="0C3D4F98" wp14:editId="33B509CA">
            <wp:extent cx="1763486" cy="1247736"/>
            <wp:effectExtent l="0" t="0" r="0" b="0"/>
            <wp:docPr id="2018514457" name="Picture 1" descr="A logo with green and blue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514457" name="Picture 1" descr="A logo with green and blue leav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408" cy="125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A26F1" w14:textId="2A3642CB" w:rsidR="009C6EEA" w:rsidRDefault="009C6EEA" w:rsidP="00976CCA">
      <w:pPr>
        <w:jc w:val="center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Blackened Sweet Potatoes</w:t>
      </w:r>
    </w:p>
    <w:p w14:paraId="55EEE05D" w14:textId="77777777" w:rsidR="009C6EEA" w:rsidRDefault="009C6EEA" w:rsidP="009C6EEA">
      <w:pPr>
        <w:rPr>
          <w:rFonts w:cstheme="minorHAnsi"/>
          <w:sz w:val="28"/>
          <w:szCs w:val="28"/>
        </w:rPr>
      </w:pPr>
    </w:p>
    <w:p w14:paraId="6247E29C" w14:textId="632AC90E" w:rsidR="009C6EEA" w:rsidRDefault="009C6EEA" w:rsidP="009C6EE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Ingredients</w:t>
      </w:r>
    </w:p>
    <w:p w14:paraId="13055F92" w14:textId="233BB58C" w:rsidR="009C6EEA" w:rsidRDefault="009C6EEA" w:rsidP="009C6EE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 </w:t>
      </w:r>
      <w:proofErr w:type="spellStart"/>
      <w:r>
        <w:rPr>
          <w:rFonts w:cstheme="minorHAnsi"/>
          <w:sz w:val="28"/>
          <w:szCs w:val="28"/>
        </w:rPr>
        <w:t>Tbl</w:t>
      </w:r>
      <w:proofErr w:type="spellEnd"/>
      <w:r>
        <w:rPr>
          <w:rFonts w:cstheme="minorHAnsi"/>
          <w:sz w:val="28"/>
          <w:szCs w:val="28"/>
        </w:rPr>
        <w:t xml:space="preserve"> Paprika</w:t>
      </w:r>
    </w:p>
    <w:p w14:paraId="2AF6B6C9" w14:textId="60A87C0C" w:rsidR="009C6EEA" w:rsidRDefault="009C6EEA" w:rsidP="009C6EE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½ tsp cumin</w:t>
      </w:r>
    </w:p>
    <w:p w14:paraId="6CC567D0" w14:textId="0876BBC4" w:rsidR="009C6EEA" w:rsidRDefault="009C6EEA" w:rsidP="009C6EE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½ tsp oregano</w:t>
      </w:r>
    </w:p>
    <w:p w14:paraId="0CB926FD" w14:textId="1E9379B3" w:rsidR="009C6EEA" w:rsidRDefault="009C6EEA" w:rsidP="009C6EE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½ tsp garlic</w:t>
      </w:r>
    </w:p>
    <w:p w14:paraId="008749A4" w14:textId="261AB1B6" w:rsidR="009C6EEA" w:rsidRDefault="009C6EEA" w:rsidP="009C6EE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¼ tsp coriander</w:t>
      </w:r>
    </w:p>
    <w:p w14:paraId="17F5F33C" w14:textId="4E90A0D6" w:rsidR="009C6EEA" w:rsidRDefault="009C6EEA" w:rsidP="009C6EE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¼ tsp black pepper</w:t>
      </w:r>
    </w:p>
    <w:p w14:paraId="7A4C2D13" w14:textId="68BE6BAA" w:rsidR="009C6EEA" w:rsidRDefault="009C6EEA" w:rsidP="009C6EE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1/8 tsp cayenne pepper</w:t>
      </w:r>
    </w:p>
    <w:p w14:paraId="51D9F29F" w14:textId="0FB2C39F" w:rsidR="009C6EEA" w:rsidRDefault="009C6EEA" w:rsidP="009C6EE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1-2 </w:t>
      </w:r>
      <w:proofErr w:type="spellStart"/>
      <w:r>
        <w:rPr>
          <w:rFonts w:cstheme="minorHAnsi"/>
          <w:sz w:val="28"/>
          <w:szCs w:val="28"/>
        </w:rPr>
        <w:t>Tbls</w:t>
      </w:r>
      <w:proofErr w:type="spellEnd"/>
      <w:r>
        <w:rPr>
          <w:rFonts w:cstheme="minorHAnsi"/>
          <w:sz w:val="28"/>
          <w:szCs w:val="28"/>
        </w:rPr>
        <w:t xml:space="preserve"> avocado Oil</w:t>
      </w:r>
    </w:p>
    <w:p w14:paraId="413B95F0" w14:textId="71ECBCC7" w:rsidR="009C6EEA" w:rsidRDefault="009C6EEA" w:rsidP="009C6EE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 organic sweet potatoes (med-med/large), cut into chunks (1 – 2 inch)</w:t>
      </w:r>
    </w:p>
    <w:p w14:paraId="0FE69971" w14:textId="77777777" w:rsidR="009C6EEA" w:rsidRDefault="009C6EEA" w:rsidP="009C6EEA">
      <w:pPr>
        <w:rPr>
          <w:rFonts w:cstheme="minorHAnsi"/>
          <w:sz w:val="28"/>
          <w:szCs w:val="28"/>
        </w:rPr>
      </w:pPr>
    </w:p>
    <w:p w14:paraId="3CCBC987" w14:textId="39968421" w:rsidR="009C6EEA" w:rsidRDefault="009C6EEA" w:rsidP="009C6EE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Directions</w:t>
      </w:r>
    </w:p>
    <w:p w14:paraId="64815B0D" w14:textId="311A2C98" w:rsidR="009C6EEA" w:rsidRDefault="009C6EEA" w:rsidP="009C6EE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Toss sweet potatoes with avocado oil and half the blackened seasoning. Bake for 20 minutes </w:t>
      </w:r>
      <w:proofErr w:type="gramStart"/>
      <w:r>
        <w:rPr>
          <w:rFonts w:cstheme="minorHAnsi"/>
          <w:sz w:val="28"/>
          <w:szCs w:val="28"/>
        </w:rPr>
        <w:t>on</w:t>
      </w:r>
      <w:proofErr w:type="gramEnd"/>
      <w:r>
        <w:rPr>
          <w:rFonts w:cstheme="minorHAnsi"/>
          <w:sz w:val="28"/>
          <w:szCs w:val="28"/>
        </w:rPr>
        <w:t xml:space="preserve"> 400 degrees.  Remove pan, flip potatoes, sprinkle with the rest of the seasoning and bake for an additional 20 minutes.</w:t>
      </w:r>
    </w:p>
    <w:p w14:paraId="75AB848E" w14:textId="77777777" w:rsidR="009C6EEA" w:rsidRDefault="009C6EEA" w:rsidP="009C6EEA">
      <w:pPr>
        <w:rPr>
          <w:rFonts w:cstheme="minorHAnsi"/>
          <w:sz w:val="28"/>
          <w:szCs w:val="28"/>
        </w:rPr>
      </w:pPr>
    </w:p>
    <w:p w14:paraId="0ADAA211" w14:textId="44C7B998" w:rsidR="009C6EEA" w:rsidRDefault="009C6EEA" w:rsidP="009C6EE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Option</w:t>
      </w:r>
    </w:p>
    <w:p w14:paraId="3ECFB227" w14:textId="35996283" w:rsidR="009C6EEA" w:rsidRDefault="009C6EEA" w:rsidP="009C6EE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When you flip the potatoes, make a space on the roasting pan, place a couple of pieces of white fish and sprinkle with blackening seasoning. This will make this a one pan dish. </w:t>
      </w:r>
    </w:p>
    <w:p w14:paraId="1A5F6838" w14:textId="77777777" w:rsidR="009C6EEA" w:rsidRPr="009C6EEA" w:rsidRDefault="009C6EEA" w:rsidP="009C6EEA">
      <w:pPr>
        <w:rPr>
          <w:rFonts w:cstheme="minorHAnsi"/>
          <w:sz w:val="28"/>
          <w:szCs w:val="28"/>
        </w:rPr>
      </w:pPr>
    </w:p>
    <w:p w14:paraId="55D56AE4" w14:textId="7CBC5931" w:rsidR="005C569E" w:rsidRPr="00976CCA" w:rsidRDefault="005C569E" w:rsidP="00976CCA">
      <w:pPr>
        <w:jc w:val="center"/>
        <w:rPr>
          <w:rFonts w:ascii="Bradley Hand ITC" w:hAnsi="Bradley Hand ITC"/>
          <w:sz w:val="48"/>
          <w:szCs w:val="48"/>
        </w:rPr>
      </w:pPr>
    </w:p>
    <w:sectPr w:rsidR="005C569E" w:rsidRPr="00976CCA" w:rsidSect="00976CCA">
      <w:pgSz w:w="12240" w:h="15840"/>
      <w:pgMar w:top="1080" w:right="1080" w:bottom="108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CA"/>
    <w:rsid w:val="005C569E"/>
    <w:rsid w:val="007D57DB"/>
    <w:rsid w:val="00976CCA"/>
    <w:rsid w:val="009C6EEA"/>
    <w:rsid w:val="00C3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227BA"/>
  <w15:chartTrackingRefBased/>
  <w15:docId w15:val="{9852ADBA-8F80-4573-88CC-8638738C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Johnson</dc:creator>
  <cp:keywords/>
  <dc:description/>
  <cp:lastModifiedBy>Susan Johnson</cp:lastModifiedBy>
  <cp:revision>6</cp:revision>
  <cp:lastPrinted>2023-10-25T15:32:00Z</cp:lastPrinted>
  <dcterms:created xsi:type="dcterms:W3CDTF">2020-10-07T02:35:00Z</dcterms:created>
  <dcterms:modified xsi:type="dcterms:W3CDTF">2023-10-25T15:32:00Z</dcterms:modified>
</cp:coreProperties>
</file>